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546" w:rsidRPr="00A26546" w:rsidRDefault="00A26546" w:rsidP="00A26546">
      <w:pPr>
        <w:pStyle w:val="1"/>
        <w:rPr>
          <w:rFonts w:ascii="Times New Roman" w:hAnsi="Times New Roman" w:cs="Times New Roman"/>
          <w:sz w:val="24"/>
          <w:szCs w:val="24"/>
        </w:rPr>
      </w:pPr>
      <w:r w:rsidRPr="00A2654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26546" w:rsidRPr="00A26546" w:rsidRDefault="00A26546" w:rsidP="00714310">
      <w:pPr>
        <w:jc w:val="center"/>
        <w:rPr>
          <w:rFonts w:ascii="Times New Roman" w:hAnsi="Times New Roman" w:cs="Times New Roman"/>
          <w:sz w:val="24"/>
          <w:szCs w:val="24"/>
        </w:rPr>
      </w:pPr>
      <w:r w:rsidRPr="00A26546">
        <w:rPr>
          <w:rFonts w:ascii="Times New Roman" w:hAnsi="Times New Roman" w:cs="Times New Roman"/>
          <w:sz w:val="24"/>
          <w:szCs w:val="24"/>
        </w:rPr>
        <w:t>(размещается в архиве с материалом)</w:t>
      </w:r>
    </w:p>
    <w:tbl>
      <w:tblPr>
        <w:tblStyle w:val="a3"/>
        <w:tblW w:w="4869" w:type="pct"/>
        <w:tblLook w:val="01E0"/>
      </w:tblPr>
      <w:tblGrid>
        <w:gridCol w:w="4477"/>
        <w:gridCol w:w="4843"/>
      </w:tblGrid>
      <w:tr w:rsidR="00A26546" w:rsidRPr="00A26546" w:rsidTr="00A2654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A26546">
            <w:pPr>
              <w:rPr>
                <w:sz w:val="24"/>
                <w:szCs w:val="24"/>
                <w:lang w:val="en-US"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>Автор материала (ФИО)</w:t>
            </w:r>
            <w:r w:rsidRPr="00A26546">
              <w:rPr>
                <w:sz w:val="24"/>
                <w:szCs w:val="24"/>
                <w:lang w:val="en-US" w:eastAsia="ru-RU"/>
              </w:rPr>
              <w:t xml:space="preserve"> </w:t>
            </w:r>
            <w:r w:rsidRPr="00A26546">
              <w:rPr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A26546" w:rsidRPr="00A26546" w:rsidRDefault="00A26546">
            <w:pPr>
              <w:rPr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Федорова Елена Алексеевна</w:t>
            </w:r>
          </w:p>
        </w:tc>
      </w:tr>
      <w:tr w:rsidR="00A26546" w:rsidRPr="00A26546" w:rsidTr="00A2654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 xml:space="preserve">Должность (с указанием преподаваемого предмета) </w:t>
            </w:r>
            <w:r w:rsidRPr="00A26546">
              <w:rPr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Учитель начальных классов</w:t>
            </w:r>
          </w:p>
        </w:tc>
      </w:tr>
      <w:tr w:rsidR="00A26546" w:rsidRPr="00A26546" w:rsidTr="00A2654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A26546">
            <w:pPr>
              <w:rPr>
                <w:sz w:val="24"/>
                <w:szCs w:val="24"/>
                <w:lang w:val="en-US"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>Образовательное учреждение</w:t>
            </w:r>
            <w:r w:rsidRPr="00A26546">
              <w:rPr>
                <w:sz w:val="24"/>
                <w:szCs w:val="24"/>
                <w:lang w:val="en-US" w:eastAsia="ru-RU"/>
              </w:rPr>
              <w:t xml:space="preserve"> </w:t>
            </w:r>
          </w:p>
          <w:p w:rsidR="00A26546" w:rsidRPr="00A26546" w:rsidRDefault="00A26546">
            <w:pPr>
              <w:rPr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МКОУ «Унъюганская  средняя общеобразовательная школа №1»</w:t>
            </w:r>
          </w:p>
        </w:tc>
      </w:tr>
      <w:tr w:rsidR="00A26546" w:rsidRPr="00A26546" w:rsidTr="00A2654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A26546">
            <w:pPr>
              <w:rPr>
                <w:sz w:val="24"/>
                <w:szCs w:val="24"/>
                <w:lang w:val="en-US"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>Название материала</w:t>
            </w:r>
            <w:r w:rsidRPr="00A26546">
              <w:rPr>
                <w:sz w:val="24"/>
                <w:szCs w:val="24"/>
                <w:lang w:val="en-US" w:eastAsia="ru-RU"/>
              </w:rPr>
              <w:t xml:space="preserve"> </w:t>
            </w:r>
            <w:r w:rsidRPr="00A26546">
              <w:rPr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A26546" w:rsidRPr="00A26546" w:rsidRDefault="00A26546">
            <w:pPr>
              <w:rPr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6921A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</w:t>
            </w:r>
            <w:r w:rsidR="00A26546">
              <w:rPr>
                <w:sz w:val="24"/>
                <w:szCs w:val="24"/>
                <w:lang w:eastAsia="ru-RU"/>
              </w:rPr>
              <w:t>рок</w:t>
            </w:r>
          </w:p>
        </w:tc>
      </w:tr>
      <w:tr w:rsidR="00A26546" w:rsidRPr="00A26546" w:rsidTr="00A2654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 xml:space="preserve">Класс (возраст) </w:t>
            </w:r>
            <w:r w:rsidRPr="00A26546">
              <w:rPr>
                <w:color w:val="FF0000"/>
                <w:sz w:val="24"/>
                <w:szCs w:val="24"/>
                <w:lang w:eastAsia="ru-RU"/>
              </w:rPr>
              <w:t>*</w:t>
            </w:r>
          </w:p>
          <w:p w:rsidR="00A26546" w:rsidRPr="00A26546" w:rsidRDefault="00A26546">
            <w:pPr>
              <w:rPr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1класс (6,5-7лет)</w:t>
            </w:r>
          </w:p>
        </w:tc>
      </w:tr>
      <w:tr w:rsidR="00A26546" w:rsidRPr="00A26546" w:rsidTr="00A2654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A26546">
            <w:pPr>
              <w:rPr>
                <w:sz w:val="24"/>
                <w:szCs w:val="24"/>
                <w:lang w:val="en-US"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 xml:space="preserve">Учебный предмет </w:t>
            </w:r>
            <w:r w:rsidRPr="00A26546">
              <w:rPr>
                <w:color w:val="FF0000"/>
                <w:sz w:val="24"/>
                <w:szCs w:val="24"/>
                <w:lang w:eastAsia="ru-RU"/>
              </w:rPr>
              <w:t>*</w:t>
            </w:r>
          </w:p>
          <w:p w:rsidR="00A26546" w:rsidRPr="00A26546" w:rsidRDefault="00A26546">
            <w:pPr>
              <w:rPr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6921A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</w:t>
            </w:r>
            <w:r w:rsidR="00A26546">
              <w:rPr>
                <w:sz w:val="24"/>
                <w:szCs w:val="24"/>
                <w:lang w:eastAsia="ru-RU"/>
              </w:rPr>
              <w:t>атематика</w:t>
            </w:r>
          </w:p>
        </w:tc>
      </w:tr>
      <w:tr w:rsidR="00A26546" w:rsidRPr="00A26546" w:rsidTr="00A2654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4C27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Математика 1класс, </w:t>
            </w:r>
            <w:r w:rsidR="00A26546">
              <w:rPr>
                <w:sz w:val="24"/>
                <w:szCs w:val="24"/>
                <w:lang w:eastAsia="ru-RU"/>
              </w:rPr>
              <w:t>УМК «Гармония»</w:t>
            </w:r>
            <w:r>
              <w:rPr>
                <w:sz w:val="24"/>
                <w:szCs w:val="24"/>
                <w:lang w:eastAsia="ru-RU"/>
              </w:rPr>
              <w:t xml:space="preserve"> Н.Б. Истомина</w:t>
            </w:r>
          </w:p>
        </w:tc>
      </w:tr>
      <w:tr w:rsidR="00A26546" w:rsidRPr="00A26546" w:rsidTr="00A2654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 xml:space="preserve">Вид ресурса (презентация, видео, текстовый документ  и другие) </w:t>
            </w:r>
            <w:r w:rsidRPr="00A26546">
              <w:rPr>
                <w:color w:val="FF0000"/>
                <w:sz w:val="24"/>
                <w:szCs w:val="24"/>
                <w:lang w:eastAsia="ru-RU"/>
              </w:rPr>
              <w:t>*</w:t>
            </w:r>
          </w:p>
          <w:p w:rsidR="00A26546" w:rsidRPr="00A26546" w:rsidRDefault="00A26546">
            <w:pPr>
              <w:rPr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4C279A" w:rsidP="006921A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Текстовый документ</w:t>
            </w:r>
            <w:r w:rsidR="0093186D">
              <w:rPr>
                <w:sz w:val="24"/>
                <w:szCs w:val="24"/>
                <w:lang w:eastAsia="ru-RU"/>
              </w:rPr>
              <w:t>,</w:t>
            </w:r>
            <w:r w:rsidR="001E02DF">
              <w:rPr>
                <w:sz w:val="24"/>
                <w:szCs w:val="24"/>
                <w:lang w:eastAsia="ru-RU"/>
              </w:rPr>
              <w:t xml:space="preserve"> раздаточный дидактический материал</w:t>
            </w:r>
            <w:r w:rsidR="0093186D" w:rsidRPr="00E970DC">
              <w:rPr>
                <w:sz w:val="24"/>
                <w:szCs w:val="24"/>
              </w:rPr>
              <w:t xml:space="preserve"> </w:t>
            </w:r>
          </w:p>
        </w:tc>
      </w:tr>
      <w:tr w:rsidR="00A26546" w:rsidRPr="00A26546" w:rsidTr="00A2654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 xml:space="preserve">Техническое оснащение (компьютер, интерактивная доска и другие.) </w:t>
            </w:r>
            <w:r w:rsidRPr="00A26546">
              <w:rPr>
                <w:color w:val="FF0000"/>
                <w:sz w:val="24"/>
                <w:szCs w:val="24"/>
                <w:lang w:eastAsia="ru-RU"/>
              </w:rPr>
              <w:t>*</w:t>
            </w:r>
          </w:p>
          <w:p w:rsidR="00A26546" w:rsidRPr="00A26546" w:rsidRDefault="00A26546">
            <w:pPr>
              <w:rPr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A26546" w:rsidP="0093186D">
            <w:pPr>
              <w:rPr>
                <w:sz w:val="24"/>
                <w:szCs w:val="24"/>
                <w:lang w:eastAsia="ru-RU"/>
              </w:rPr>
            </w:pPr>
          </w:p>
        </w:tc>
      </w:tr>
      <w:tr w:rsidR="00A26546" w:rsidRPr="00A26546" w:rsidTr="00A2654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>Цели,</w:t>
            </w:r>
          </w:p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 xml:space="preserve">Задачи материала </w:t>
            </w:r>
            <w:r w:rsidRPr="00A26546">
              <w:rPr>
                <w:color w:val="FF0000"/>
                <w:sz w:val="24"/>
                <w:szCs w:val="24"/>
                <w:lang w:eastAsia="ru-RU"/>
              </w:rPr>
              <w:t>*</w:t>
            </w:r>
          </w:p>
          <w:p w:rsidR="00A26546" w:rsidRPr="00A26546" w:rsidRDefault="00A26546">
            <w:pPr>
              <w:rPr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52" w:rsidRPr="00950252" w:rsidRDefault="00950252" w:rsidP="00950252">
            <w:pPr>
              <w:pStyle w:val="a4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950252">
              <w:rPr>
                <w:rFonts w:ascii="Times New Roman" w:hAnsi="Times New Roman"/>
                <w:b/>
                <w:sz w:val="24"/>
                <w:szCs w:val="24"/>
              </w:rPr>
              <w:t>Цель урока:</w:t>
            </w:r>
            <w:r w:rsidRPr="0095025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обоб</w:t>
            </w:r>
            <w:r w:rsidR="00DD08A9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щение знаний о составе числа 10</w:t>
            </w:r>
            <w:r w:rsidRPr="0095025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.</w:t>
            </w:r>
          </w:p>
          <w:p w:rsidR="00950252" w:rsidRPr="00950252" w:rsidRDefault="00950252" w:rsidP="00950252">
            <w:pPr>
              <w:shd w:val="clear" w:color="auto" w:fill="FFFFFF"/>
              <w:ind w:right="-6"/>
              <w:rPr>
                <w:b/>
                <w:sz w:val="24"/>
                <w:szCs w:val="24"/>
                <w:u w:val="single"/>
              </w:rPr>
            </w:pPr>
            <w:r w:rsidRPr="00950252">
              <w:rPr>
                <w:b/>
                <w:color w:val="000000"/>
                <w:spacing w:val="1"/>
                <w:sz w:val="24"/>
                <w:szCs w:val="24"/>
                <w:u w:val="single"/>
              </w:rPr>
              <w:t>Задачи урока:</w:t>
            </w:r>
          </w:p>
          <w:p w:rsidR="00950252" w:rsidRPr="00950252" w:rsidRDefault="00950252" w:rsidP="0095025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6"/>
              <w:rPr>
                <w:sz w:val="24"/>
                <w:szCs w:val="24"/>
              </w:rPr>
            </w:pPr>
            <w:r w:rsidRPr="00950252">
              <w:rPr>
                <w:color w:val="000000"/>
                <w:sz w:val="24"/>
                <w:szCs w:val="24"/>
              </w:rPr>
              <w:t>Продолжить работу по  нахождению соответствий между рисунками и равенствами, умению использовать полученные знания в заданиях повышенной сложности, повторению сложения и вычитания</w:t>
            </w:r>
            <w:r w:rsidRPr="00950252">
              <w:rPr>
                <w:color w:val="000000"/>
                <w:spacing w:val="1"/>
                <w:sz w:val="24"/>
                <w:szCs w:val="24"/>
              </w:rPr>
              <w:t xml:space="preserve"> однозначных </w:t>
            </w:r>
            <w:r w:rsidRPr="00950252">
              <w:rPr>
                <w:color w:val="000000"/>
                <w:sz w:val="24"/>
                <w:szCs w:val="24"/>
              </w:rPr>
              <w:t>чисел.</w:t>
            </w:r>
          </w:p>
          <w:p w:rsidR="00950252" w:rsidRPr="00950252" w:rsidRDefault="00950252" w:rsidP="0095025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6"/>
              <w:rPr>
                <w:sz w:val="24"/>
                <w:szCs w:val="24"/>
              </w:rPr>
            </w:pPr>
            <w:r w:rsidRPr="00950252">
              <w:rPr>
                <w:color w:val="000000"/>
                <w:sz w:val="24"/>
                <w:szCs w:val="24"/>
              </w:rPr>
              <w:t xml:space="preserve">Создать психологически безопасную и педагогически комфортную среду для учащихся на уроке. (Работа в парах, в группе, </w:t>
            </w:r>
            <w:proofErr w:type="spellStart"/>
            <w:r w:rsidRPr="00950252">
              <w:rPr>
                <w:color w:val="000000"/>
                <w:sz w:val="24"/>
                <w:szCs w:val="24"/>
              </w:rPr>
              <w:t>физкульт</w:t>
            </w:r>
            <w:proofErr w:type="spellEnd"/>
            <w:r w:rsidRPr="00950252">
              <w:rPr>
                <w:color w:val="000000"/>
                <w:sz w:val="24"/>
                <w:szCs w:val="24"/>
              </w:rPr>
              <w:t xml:space="preserve">. паузы, пальчиковая гимнастика, гимнастика для глаз, ситуация успеха, релаксация, музыка).  </w:t>
            </w:r>
          </w:p>
          <w:p w:rsidR="00950252" w:rsidRPr="00950252" w:rsidRDefault="00950252" w:rsidP="0095025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6"/>
              <w:jc w:val="both"/>
              <w:rPr>
                <w:sz w:val="24"/>
                <w:szCs w:val="24"/>
              </w:rPr>
            </w:pPr>
            <w:r w:rsidRPr="00950252">
              <w:rPr>
                <w:sz w:val="24"/>
                <w:szCs w:val="24"/>
              </w:rPr>
              <w:t>Развивать оценочные качества учащихся.</w:t>
            </w:r>
          </w:p>
          <w:p w:rsidR="00950252" w:rsidRPr="00950252" w:rsidRDefault="00950252" w:rsidP="0095025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6"/>
              <w:jc w:val="both"/>
              <w:rPr>
                <w:sz w:val="24"/>
                <w:szCs w:val="24"/>
              </w:rPr>
            </w:pPr>
            <w:r w:rsidRPr="00950252">
              <w:rPr>
                <w:sz w:val="24"/>
                <w:szCs w:val="24"/>
              </w:rPr>
              <w:t xml:space="preserve"> Воспитывать чувство взаимопомощи, уверенность в себе.</w:t>
            </w:r>
          </w:p>
          <w:p w:rsidR="00950252" w:rsidRPr="00950252" w:rsidRDefault="00950252" w:rsidP="00950252">
            <w:pPr>
              <w:shd w:val="clear" w:color="auto" w:fill="FFFFFF"/>
              <w:ind w:right="-6"/>
              <w:jc w:val="both"/>
              <w:rPr>
                <w:sz w:val="24"/>
                <w:szCs w:val="24"/>
              </w:rPr>
            </w:pPr>
          </w:p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</w:p>
        </w:tc>
      </w:tr>
      <w:tr w:rsidR="00A26546" w:rsidRPr="00A26546" w:rsidTr="00A2654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 w:rsidRPr="00A26546">
              <w:rPr>
                <w:bCs/>
                <w:sz w:val="24"/>
                <w:szCs w:val="24"/>
                <w:lang w:eastAsia="ru-RU"/>
              </w:rPr>
              <w:t xml:space="preserve">Краткое описание работы с ресурсом </w:t>
            </w:r>
          </w:p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A26546">
              <w:rPr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0DC" w:rsidRPr="00E970DC" w:rsidRDefault="00E970DC" w:rsidP="00E970DC">
            <w:pPr>
              <w:rPr>
                <w:sz w:val="24"/>
                <w:szCs w:val="24"/>
              </w:rPr>
            </w:pPr>
            <w:r w:rsidRPr="00E970DC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урока</w:t>
            </w:r>
            <w:r w:rsidRPr="00E970DC">
              <w:rPr>
                <w:sz w:val="24"/>
                <w:szCs w:val="24"/>
              </w:rPr>
              <w:t>: Первый десяток. Запись числа 10 в виде суммы двух слагаемых.</w:t>
            </w:r>
          </w:p>
          <w:p w:rsidR="00E970DC" w:rsidRPr="00E970DC" w:rsidRDefault="00E970DC" w:rsidP="00E970DC">
            <w:pPr>
              <w:rPr>
                <w:sz w:val="24"/>
                <w:szCs w:val="24"/>
              </w:rPr>
            </w:pPr>
            <w:r w:rsidRPr="00E970DC">
              <w:rPr>
                <w:sz w:val="24"/>
                <w:szCs w:val="24"/>
              </w:rPr>
              <w:t xml:space="preserve">Тип урока: </w:t>
            </w:r>
            <w:r>
              <w:rPr>
                <w:sz w:val="24"/>
                <w:szCs w:val="24"/>
              </w:rPr>
              <w:t>обобщение и систематизация знаний</w:t>
            </w:r>
            <w:r w:rsidRPr="00E970DC">
              <w:rPr>
                <w:sz w:val="24"/>
                <w:szCs w:val="24"/>
              </w:rPr>
              <w:t>.</w:t>
            </w:r>
          </w:p>
          <w:p w:rsidR="00E970DC" w:rsidRDefault="00E970DC" w:rsidP="00E970DC">
            <w:pPr>
              <w:rPr>
                <w:sz w:val="24"/>
                <w:szCs w:val="24"/>
              </w:rPr>
            </w:pPr>
            <w:r w:rsidRPr="00E970DC">
              <w:rPr>
                <w:sz w:val="24"/>
                <w:szCs w:val="24"/>
              </w:rPr>
              <w:t>Форма урока: урок – соревнование</w:t>
            </w:r>
          </w:p>
          <w:p w:rsidR="00A26546" w:rsidRPr="00A26546" w:rsidRDefault="00966A5C">
            <w:pPr>
              <w:rPr>
                <w:sz w:val="24"/>
                <w:szCs w:val="24"/>
                <w:lang w:eastAsia="ru-RU"/>
              </w:rPr>
            </w:pPr>
            <w:r w:rsidRPr="005803ED">
              <w:rPr>
                <w:sz w:val="24"/>
                <w:szCs w:val="24"/>
              </w:rPr>
              <w:t xml:space="preserve">План урока представлен 5 </w:t>
            </w:r>
            <w:r>
              <w:rPr>
                <w:sz w:val="24"/>
                <w:szCs w:val="24"/>
              </w:rPr>
              <w:t xml:space="preserve">этапами: </w:t>
            </w:r>
            <w:r>
              <w:rPr>
                <w:sz w:val="24"/>
                <w:szCs w:val="24"/>
              </w:rPr>
              <w:lastRenderedPageBreak/>
              <w:t xml:space="preserve">Организационный момент; Сообщение темы и цели урока; Обобщение и систематизация знаний, включающий разделы: Устный счёт, гимнастика для глаз, коллективное составление выражений, работа в парах, физкультминутка, работа в группе, динамическая пауза с точечным  массажем ладони руки, работа с текстовым заданием (задача в стихах);  Итог урока; Релаксация.                                                      Положительным является включение в урок </w:t>
            </w:r>
            <w:proofErr w:type="spellStart"/>
            <w:r>
              <w:rPr>
                <w:sz w:val="24"/>
                <w:szCs w:val="24"/>
              </w:rPr>
              <w:t>здоровьесберегающих</w:t>
            </w:r>
            <w:proofErr w:type="spellEnd"/>
            <w:r>
              <w:rPr>
                <w:sz w:val="24"/>
                <w:szCs w:val="24"/>
              </w:rPr>
              <w:t xml:space="preserve"> технологий,  организация урока в форме игры - соревнования,  что сделает урок более продуктивным, позволит сохранить высокую работоспособность, исключить переутомление, создать комфортную среду. </w:t>
            </w:r>
          </w:p>
        </w:tc>
      </w:tr>
      <w:tr w:rsidR="00A26546" w:rsidRPr="00A26546" w:rsidTr="00A26546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lastRenderedPageBreak/>
              <w:t>Список использованной литературы.</w:t>
            </w:r>
          </w:p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  <w:r w:rsidRPr="00A26546">
              <w:rPr>
                <w:sz w:val="24"/>
                <w:szCs w:val="24"/>
                <w:lang w:eastAsia="ru-RU"/>
              </w:rPr>
              <w:t xml:space="preserve">Ссылки на Интернет - источники </w:t>
            </w:r>
            <w:r w:rsidRPr="00A26546">
              <w:rPr>
                <w:color w:val="FF0000"/>
                <w:sz w:val="24"/>
                <w:szCs w:val="24"/>
                <w:lang w:eastAsia="ru-RU"/>
              </w:rPr>
              <w:t>*</w:t>
            </w:r>
          </w:p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41" w:rsidRPr="00BA3E41" w:rsidRDefault="00BA3E41" w:rsidP="00BA3E4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3E41">
              <w:rPr>
                <w:sz w:val="24"/>
                <w:szCs w:val="24"/>
              </w:rPr>
              <w:t xml:space="preserve">Истомина. Н.Б.  </w:t>
            </w:r>
            <w:r w:rsidR="001C073A">
              <w:rPr>
                <w:sz w:val="24"/>
                <w:szCs w:val="24"/>
                <w:lang w:eastAsia="ru-RU"/>
              </w:rPr>
              <w:t>Математика 1класс</w:t>
            </w:r>
            <w:r w:rsidRPr="00BA3E41">
              <w:rPr>
                <w:sz w:val="26"/>
                <w:szCs w:val="26"/>
              </w:rPr>
              <w:t xml:space="preserve"> </w:t>
            </w:r>
            <w:r w:rsidRPr="00BA3E41">
              <w:rPr>
                <w:sz w:val="24"/>
                <w:szCs w:val="24"/>
              </w:rPr>
              <w:t>Издате</w:t>
            </w:r>
            <w:r w:rsidR="0093186D">
              <w:rPr>
                <w:sz w:val="24"/>
                <w:szCs w:val="24"/>
              </w:rPr>
              <w:t>льство «Ассоциация 21 век», 2005</w:t>
            </w:r>
            <w:r w:rsidRPr="00BA3E41">
              <w:rPr>
                <w:sz w:val="24"/>
                <w:szCs w:val="24"/>
              </w:rPr>
              <w:t xml:space="preserve"> г</w:t>
            </w:r>
          </w:p>
          <w:p w:rsidR="00BA3E41" w:rsidRDefault="00BA3E41" w:rsidP="00BA3E4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3E41">
              <w:rPr>
                <w:sz w:val="24"/>
                <w:szCs w:val="24"/>
              </w:rPr>
              <w:t>Истомина. Н.Б.  Методические рекомендации к учебнику Математика 1 класс. Издате</w:t>
            </w:r>
            <w:r w:rsidR="0093186D">
              <w:rPr>
                <w:sz w:val="24"/>
                <w:szCs w:val="24"/>
              </w:rPr>
              <w:t>льство «Ассоциация 21 век», 2005</w:t>
            </w:r>
            <w:r w:rsidRPr="00BA3E41">
              <w:rPr>
                <w:sz w:val="24"/>
                <w:szCs w:val="24"/>
              </w:rPr>
              <w:t xml:space="preserve"> г. -112с.</w:t>
            </w:r>
          </w:p>
          <w:p w:rsidR="00866583" w:rsidRPr="00BA3E41" w:rsidRDefault="00866583" w:rsidP="00BA3E4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Ковалько</w:t>
            </w:r>
            <w:proofErr w:type="spellEnd"/>
            <w:r>
              <w:rPr>
                <w:sz w:val="24"/>
                <w:szCs w:val="24"/>
              </w:rPr>
              <w:t xml:space="preserve"> В.И. Школа физкультминуток(1-4). </w:t>
            </w:r>
            <w:proofErr w:type="spellStart"/>
            <w:r>
              <w:rPr>
                <w:sz w:val="24"/>
                <w:szCs w:val="24"/>
              </w:rPr>
              <w:t>М.:Вако</w:t>
            </w:r>
            <w:proofErr w:type="spellEnd"/>
            <w:r>
              <w:rPr>
                <w:sz w:val="24"/>
                <w:szCs w:val="24"/>
              </w:rPr>
              <w:t>, 2005</w:t>
            </w:r>
          </w:p>
          <w:p w:rsidR="00A26546" w:rsidRPr="00A26546" w:rsidRDefault="00A26546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A26546" w:rsidRPr="00A26546" w:rsidRDefault="00A26546" w:rsidP="00A26546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B273F7" w:rsidRPr="00A26546" w:rsidRDefault="00B273F7">
      <w:pPr>
        <w:rPr>
          <w:rFonts w:ascii="Times New Roman" w:hAnsi="Times New Roman" w:cs="Times New Roman"/>
          <w:sz w:val="24"/>
          <w:szCs w:val="24"/>
        </w:rPr>
      </w:pPr>
    </w:p>
    <w:sectPr w:rsidR="00B273F7" w:rsidRPr="00A26546" w:rsidSect="005A2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644BC"/>
    <w:multiLevelType w:val="hybridMultilevel"/>
    <w:tmpl w:val="373EA9DE"/>
    <w:lvl w:ilvl="0" w:tplc="0419000F">
      <w:start w:val="1"/>
      <w:numFmt w:val="decimal"/>
      <w:lvlText w:val="%1."/>
      <w:lvlJc w:val="left"/>
      <w:pPr>
        <w:tabs>
          <w:tab w:val="num" w:pos="1389"/>
        </w:tabs>
        <w:ind w:left="13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F310A5"/>
    <w:multiLevelType w:val="hybridMultilevel"/>
    <w:tmpl w:val="0722E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6546"/>
    <w:rsid w:val="001C073A"/>
    <w:rsid w:val="001E02DF"/>
    <w:rsid w:val="0020439D"/>
    <w:rsid w:val="002C4540"/>
    <w:rsid w:val="004C279A"/>
    <w:rsid w:val="005A2F90"/>
    <w:rsid w:val="006921A6"/>
    <w:rsid w:val="006E02CF"/>
    <w:rsid w:val="00714310"/>
    <w:rsid w:val="007404AC"/>
    <w:rsid w:val="00866583"/>
    <w:rsid w:val="0093186D"/>
    <w:rsid w:val="00950252"/>
    <w:rsid w:val="00966A5C"/>
    <w:rsid w:val="00A26546"/>
    <w:rsid w:val="00B273F7"/>
    <w:rsid w:val="00BA3E41"/>
    <w:rsid w:val="00C26FC6"/>
    <w:rsid w:val="00DB4B26"/>
    <w:rsid w:val="00DB7840"/>
    <w:rsid w:val="00DD08A9"/>
    <w:rsid w:val="00E97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F90"/>
  </w:style>
  <w:style w:type="paragraph" w:styleId="1">
    <w:name w:val="heading 1"/>
    <w:basedOn w:val="a"/>
    <w:next w:val="a"/>
    <w:link w:val="10"/>
    <w:qFormat/>
    <w:rsid w:val="00A26546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6546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A26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5025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Унъюганская СОШ №1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ЕА</dc:creator>
  <cp:keywords/>
  <dc:description/>
  <cp:lastModifiedBy>svet-lunina</cp:lastModifiedBy>
  <cp:revision>12</cp:revision>
  <dcterms:created xsi:type="dcterms:W3CDTF">2012-02-06T16:01:00Z</dcterms:created>
  <dcterms:modified xsi:type="dcterms:W3CDTF">2013-03-14T05:04:00Z</dcterms:modified>
</cp:coreProperties>
</file>